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9D1" w:rsidRDefault="00473DF5">
      <w:r>
        <w:t>Tekstuele u</w:t>
      </w:r>
      <w:r w:rsidR="00AC79D1">
        <w:t xml:space="preserve">itleg bij </w:t>
      </w:r>
      <w:r>
        <w:t>de afbeelding: Tips voor een succesvolle ketensamenwerking.</w:t>
      </w:r>
    </w:p>
    <w:p w:rsidR="00B10DFD" w:rsidRDefault="00AC79D1">
      <w:r>
        <w:t xml:space="preserve">Het plaatje geeft weer welke </w:t>
      </w:r>
      <w:r w:rsidR="00B10DFD">
        <w:t>zaken</w:t>
      </w:r>
      <w:r>
        <w:t xml:space="preserve"> van belang zijn voor het organiseren van ketensamenwerking. </w:t>
      </w:r>
    </w:p>
    <w:p w:rsidR="00AC79D1" w:rsidRDefault="00AC79D1">
      <w:r>
        <w:t>Je ziet verschillende cirkels. In het hart staat de ketensamenwerking. Daaromheen staan 8 cirkels</w:t>
      </w:r>
      <w:r w:rsidR="00B10DFD">
        <w:t>.</w:t>
      </w:r>
      <w:r>
        <w:t xml:space="preserve"> </w:t>
      </w:r>
      <w:r w:rsidR="00B10DFD">
        <w:t>I</w:t>
      </w:r>
      <w:r>
        <w:t xml:space="preserve">n elke cirkel staat een </w:t>
      </w:r>
      <w:r w:rsidR="00B10DFD">
        <w:t>activiteit</w:t>
      </w:r>
      <w:r>
        <w:t xml:space="preserve"> die invloed heeft op de samenwerking. De invloed is weergegeven met een pijltje naar de binnenste cirkel van ketensamenwerking. Alle pijltjes zijn even lang en dik. De 8 acties zijn genummerd. Nummer een staat op twaalf uur en met de klok mee staat nummer acht op elf uur.</w:t>
      </w:r>
      <w:r w:rsidR="00B10DFD">
        <w:t xml:space="preserve"> De 8 activiteiten zijn:</w:t>
      </w:r>
    </w:p>
    <w:p w:rsidR="00AC79D1" w:rsidRDefault="00AC79D1" w:rsidP="00B10DFD">
      <w:pPr>
        <w:pStyle w:val="Lijstalinea"/>
        <w:numPr>
          <w:ilvl w:val="0"/>
          <w:numId w:val="1"/>
        </w:numPr>
      </w:pPr>
      <w:r>
        <w:t>Bepaal en communiceer een ambitie</w:t>
      </w:r>
      <w:r w:rsidR="00473DF5">
        <w:t>.</w:t>
      </w:r>
    </w:p>
    <w:p w:rsidR="00B10DFD" w:rsidRDefault="00B10DFD" w:rsidP="00B10DFD">
      <w:pPr>
        <w:pStyle w:val="Lijstalinea"/>
        <w:numPr>
          <w:ilvl w:val="0"/>
          <w:numId w:val="1"/>
        </w:numPr>
      </w:pPr>
      <w:r>
        <w:t>Maak ambitie meetbaar</w:t>
      </w:r>
      <w:r w:rsidR="00473DF5">
        <w:t>.</w:t>
      </w:r>
    </w:p>
    <w:p w:rsidR="00B10DFD" w:rsidRDefault="00B10DFD" w:rsidP="00B10DFD">
      <w:pPr>
        <w:pStyle w:val="Lijstalinea"/>
        <w:numPr>
          <w:ilvl w:val="0"/>
          <w:numId w:val="1"/>
        </w:numPr>
      </w:pPr>
      <w:r>
        <w:t xml:space="preserve">Organiseer de </w:t>
      </w:r>
      <w:proofErr w:type="spellStart"/>
      <w:r>
        <w:t>governance</w:t>
      </w:r>
      <w:proofErr w:type="spellEnd"/>
      <w:r w:rsidR="00473DF5">
        <w:t>.</w:t>
      </w:r>
    </w:p>
    <w:p w:rsidR="00B10DFD" w:rsidRDefault="00B10DFD" w:rsidP="00B10DFD">
      <w:pPr>
        <w:pStyle w:val="Lijstalinea"/>
        <w:numPr>
          <w:ilvl w:val="0"/>
          <w:numId w:val="1"/>
        </w:numPr>
      </w:pPr>
      <w:r>
        <w:t>Allen voor een, een voor allen</w:t>
      </w:r>
      <w:r w:rsidR="00473DF5">
        <w:t>.</w:t>
      </w:r>
    </w:p>
    <w:p w:rsidR="00B10DFD" w:rsidRDefault="00B10DFD" w:rsidP="00B10DFD">
      <w:pPr>
        <w:pStyle w:val="Lijstalinea"/>
        <w:numPr>
          <w:ilvl w:val="0"/>
          <w:numId w:val="1"/>
        </w:numPr>
      </w:pPr>
      <w:r>
        <w:t>Werk aan relatie</w:t>
      </w:r>
      <w:r w:rsidR="00473DF5">
        <w:t>.</w:t>
      </w:r>
    </w:p>
    <w:p w:rsidR="00B10DFD" w:rsidRDefault="00B10DFD" w:rsidP="00B10DFD">
      <w:pPr>
        <w:pStyle w:val="Lijstalinea"/>
        <w:numPr>
          <w:ilvl w:val="0"/>
          <w:numId w:val="1"/>
        </w:numPr>
      </w:pPr>
      <w:r>
        <w:t>Vier successen en laat iedereen stralen</w:t>
      </w:r>
      <w:r w:rsidR="00473DF5">
        <w:t>.</w:t>
      </w:r>
    </w:p>
    <w:p w:rsidR="00B10DFD" w:rsidRDefault="00B10DFD" w:rsidP="00B10DFD">
      <w:pPr>
        <w:pStyle w:val="Lijstalinea"/>
        <w:numPr>
          <w:ilvl w:val="0"/>
          <w:numId w:val="1"/>
        </w:numPr>
      </w:pPr>
      <w:r>
        <w:t>Beschouw verschil als kracht</w:t>
      </w:r>
      <w:r w:rsidR="00473DF5">
        <w:t>.</w:t>
      </w:r>
    </w:p>
    <w:p w:rsidR="00B10DFD" w:rsidRDefault="00B10DFD" w:rsidP="00B10DFD">
      <w:pPr>
        <w:pStyle w:val="Lijstalinea"/>
        <w:numPr>
          <w:ilvl w:val="0"/>
          <w:numId w:val="1"/>
        </w:numPr>
      </w:pPr>
      <w:r>
        <w:t>Zorg voor identiteit</w:t>
      </w:r>
      <w:r w:rsidR="00473DF5">
        <w:t>.</w:t>
      </w:r>
      <w:bookmarkStart w:id="0" w:name="_GoBack"/>
      <w:bookmarkEnd w:id="0"/>
    </w:p>
    <w:sectPr w:rsidR="00B10D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861DE"/>
    <w:multiLevelType w:val="hybridMultilevel"/>
    <w:tmpl w:val="203C155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9D1"/>
    <w:rsid w:val="00473DF5"/>
    <w:rsid w:val="00577FEB"/>
    <w:rsid w:val="008A306A"/>
    <w:rsid w:val="00AC79D1"/>
    <w:rsid w:val="00B1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6F91"/>
  <w15:chartTrackingRefBased/>
  <w15:docId w15:val="{51BF71B3-54FC-44F1-8E64-FDEECF63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10D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Rijkswaterstaat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Brouw, Hanneke op den (WVL)</dc:creator>
  <cp:keywords/>
  <dc:description/>
  <cp:lastModifiedBy>Houtman, Toby (WVL)</cp:lastModifiedBy>
  <cp:revision>2</cp:revision>
  <dcterms:created xsi:type="dcterms:W3CDTF">2021-08-24T12:58:00Z</dcterms:created>
  <dcterms:modified xsi:type="dcterms:W3CDTF">2021-09-22T15:15:00Z</dcterms:modified>
</cp:coreProperties>
</file>