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AF" w:rsidRDefault="000E2303">
      <w:r>
        <w:t>Tekstuele u</w:t>
      </w:r>
      <w:r w:rsidR="00F708AF">
        <w:t xml:space="preserve">itleg </w:t>
      </w:r>
      <w:r>
        <w:t xml:space="preserve">van het </w:t>
      </w:r>
      <w:r w:rsidR="00F708AF">
        <w:t>plaatje</w:t>
      </w:r>
      <w:r w:rsidR="0098735C">
        <w:t xml:space="preserve"> </w:t>
      </w:r>
      <w:proofErr w:type="spellStart"/>
      <w:r>
        <w:t>C</w:t>
      </w:r>
      <w:r w:rsidR="0098735C">
        <w:t>onsious</w:t>
      </w:r>
      <w:proofErr w:type="spellEnd"/>
      <w:r w:rsidR="0098735C">
        <w:t xml:space="preserve"> samenwerkingscontract</w:t>
      </w:r>
      <w:r>
        <w:t>.</w:t>
      </w:r>
    </w:p>
    <w:p w:rsidR="00F708AF" w:rsidRDefault="00F708AF">
      <w:r>
        <w:t xml:space="preserve">Het schema geeft de verschillende stappen weer om te komen tot een </w:t>
      </w:r>
      <w:proofErr w:type="spellStart"/>
      <w:r>
        <w:t>consious</w:t>
      </w:r>
      <w:proofErr w:type="spellEnd"/>
      <w:r>
        <w:t xml:space="preserve"> samenwerkingscontract. Er worden twee fasen onderscheiden: </w:t>
      </w:r>
      <w:r w:rsidRPr="000E2303">
        <w:rPr>
          <w:i/>
        </w:rPr>
        <w:t>bouwen</w:t>
      </w:r>
      <w:r>
        <w:t xml:space="preserve"> en </w:t>
      </w:r>
      <w:r w:rsidRPr="000E2303">
        <w:rPr>
          <w:i/>
        </w:rPr>
        <w:t>doen</w:t>
      </w:r>
      <w:r>
        <w:t>.</w:t>
      </w:r>
    </w:p>
    <w:p w:rsidR="00F708AF" w:rsidRDefault="000E2303">
      <w:r>
        <w:t>Deze twee fasen zijn weer</w:t>
      </w:r>
      <w:r w:rsidR="00F708AF">
        <w:t xml:space="preserve"> onderverdeeld in twee stappen.</w:t>
      </w:r>
    </w:p>
    <w:p w:rsidR="00F708AF" w:rsidRDefault="00F708AF" w:rsidP="00F708AF">
      <w:pPr>
        <w:spacing w:after="0"/>
      </w:pPr>
      <w:r>
        <w:t xml:space="preserve">De fase </w:t>
      </w:r>
      <w:r w:rsidRPr="000E2303">
        <w:rPr>
          <w:i/>
        </w:rPr>
        <w:t>bouwen</w:t>
      </w:r>
      <w:r>
        <w:t xml:space="preserve"> begint met </w:t>
      </w:r>
      <w:r w:rsidR="000E2303">
        <w:t xml:space="preserve">de stap </w:t>
      </w:r>
      <w:bookmarkStart w:id="0" w:name="_GoBack"/>
      <w:bookmarkEnd w:id="0"/>
      <w:r>
        <w:t xml:space="preserve">netwerkvorming. </w:t>
      </w:r>
      <w:r w:rsidR="0098735C">
        <w:t xml:space="preserve">Alle partijen die nodig zijn voor de samenwerking worden bij elkaar gebracht. </w:t>
      </w:r>
      <w:r w:rsidR="000E2303">
        <w:t xml:space="preserve">Trefwoorden die </w:t>
      </w:r>
      <w:r>
        <w:t>deze stap karakteriseren zijn:</w:t>
      </w:r>
    </w:p>
    <w:p w:rsidR="00F708AF" w:rsidRDefault="00F708AF">
      <w:r>
        <w:t>Begrip / gelijk k</w:t>
      </w:r>
      <w:r w:rsidR="000E2303">
        <w:t xml:space="preserve">ennisniveau; gedeelde belangen; </w:t>
      </w:r>
      <w:r>
        <w:t>drijfveren en vertrouwen.</w:t>
      </w:r>
    </w:p>
    <w:p w:rsidR="00F708AF" w:rsidRDefault="0098735C" w:rsidP="0098735C">
      <w:pPr>
        <w:spacing w:after="0"/>
      </w:pPr>
      <w:r>
        <w:t>De tw</w:t>
      </w:r>
      <w:r w:rsidR="00F708AF">
        <w:t xml:space="preserve">eede stap in de fase van bouwen is </w:t>
      </w:r>
      <w:r w:rsidR="00F708AF" w:rsidRPr="000E2303">
        <w:rPr>
          <w:i/>
        </w:rPr>
        <w:t>kadervorming</w:t>
      </w:r>
      <w:r>
        <w:t>. De partijen bepalen binnen welk kader ze gaan samenwerken. Trefwoorden bij deze stap zijn:</w:t>
      </w:r>
    </w:p>
    <w:p w:rsidR="0098735C" w:rsidRDefault="0098735C">
      <w:r>
        <w:t xml:space="preserve">Afspraken maken over </w:t>
      </w:r>
      <w:r w:rsidR="000E2303">
        <w:t xml:space="preserve">de </w:t>
      </w:r>
      <w:r>
        <w:t>samenwerkingsvorm en</w:t>
      </w:r>
      <w:r w:rsidR="000E2303">
        <w:t xml:space="preserve"> de</w:t>
      </w:r>
      <w:r>
        <w:t xml:space="preserve"> rollen.</w:t>
      </w:r>
    </w:p>
    <w:p w:rsidR="0098735C" w:rsidRDefault="0098735C">
      <w:r>
        <w:t xml:space="preserve">De fase </w:t>
      </w:r>
      <w:r w:rsidRPr="000E2303">
        <w:rPr>
          <w:i/>
        </w:rPr>
        <w:t>bouwen</w:t>
      </w:r>
      <w:r>
        <w:t xml:space="preserve"> eindigt met het opleveren van een ambitiedocument.</w:t>
      </w:r>
    </w:p>
    <w:p w:rsidR="00F708AF" w:rsidRDefault="0098735C" w:rsidP="0098735C">
      <w:pPr>
        <w:spacing w:after="0"/>
      </w:pPr>
      <w:r>
        <w:t xml:space="preserve">Nu volgt de fase van het </w:t>
      </w:r>
      <w:r w:rsidRPr="000E2303">
        <w:rPr>
          <w:i/>
        </w:rPr>
        <w:t>doen</w:t>
      </w:r>
      <w:r>
        <w:t xml:space="preserve">. De eerste stap is het vormen van projecten. De partijen bepalen aan welke projecten ze mee gaan doen. Trefwoorden </w:t>
      </w:r>
      <w:r w:rsidR="000E2303">
        <w:t>bij</w:t>
      </w:r>
      <w:r>
        <w:t xml:space="preserve"> deze stap zijn: </w:t>
      </w:r>
    </w:p>
    <w:p w:rsidR="0098735C" w:rsidRDefault="0098735C" w:rsidP="0098735C">
      <w:r>
        <w:t>Projecten identificeren, samenwerkingsvormen uitwerken en businesscase uitwerken. Tijdens deze stap worden de spelregels vastgelegd en de samenwerkingsovereenkomst opgesteld.</w:t>
      </w:r>
    </w:p>
    <w:p w:rsidR="0098735C" w:rsidRDefault="0098735C" w:rsidP="0098735C">
      <w:pPr>
        <w:spacing w:after="0"/>
      </w:pPr>
      <w:r>
        <w:t xml:space="preserve">De laatste stap van de fase doen is </w:t>
      </w:r>
      <w:r w:rsidRPr="000E2303">
        <w:rPr>
          <w:i/>
        </w:rPr>
        <w:t>uitvoeren</w:t>
      </w:r>
      <w:r>
        <w:t>. Partijen voeren de projecten uit en leveren producten op. De trefwoorden voor deze stap zijn:</w:t>
      </w:r>
    </w:p>
    <w:p w:rsidR="0006032E" w:rsidRDefault="0098735C">
      <w:r>
        <w:t>Projectplan, uitvoeren, op de ma</w:t>
      </w:r>
      <w:r w:rsidR="00012E95">
        <w:t>rkt brengen.</w:t>
      </w:r>
    </w:p>
    <w:sectPr w:rsidR="00060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AF"/>
    <w:rsid w:val="00012E95"/>
    <w:rsid w:val="000E2303"/>
    <w:rsid w:val="00577FEB"/>
    <w:rsid w:val="008A306A"/>
    <w:rsid w:val="0098735C"/>
    <w:rsid w:val="00F7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E6BC"/>
  <w15:chartTrackingRefBased/>
  <w15:docId w15:val="{D386290F-2FBD-4DD4-A225-6C487778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Brouw, Hanneke op den (WVL)</dc:creator>
  <cp:keywords/>
  <dc:description/>
  <cp:lastModifiedBy>Houtman, Toby (WVL)</cp:lastModifiedBy>
  <cp:revision>2</cp:revision>
  <dcterms:created xsi:type="dcterms:W3CDTF">2021-08-24T13:18:00Z</dcterms:created>
  <dcterms:modified xsi:type="dcterms:W3CDTF">2021-09-22T15:11:00Z</dcterms:modified>
</cp:coreProperties>
</file>